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41D" w:rsidRPr="008D5B5A" w:rsidRDefault="008D5B5A">
      <w:pPr>
        <w:spacing w:after="76" w:line="240" w:lineRule="auto"/>
        <w:ind w:left="0" w:firstLine="0"/>
        <w:jc w:val="center"/>
        <w:rPr>
          <w:rFonts w:ascii="Arial" w:hAnsi="Arial" w:cs="Arial"/>
        </w:rPr>
      </w:pPr>
      <w:proofErr w:type="spellStart"/>
      <w:r w:rsidRPr="008D5B5A">
        <w:rPr>
          <w:rFonts w:ascii="Arial" w:hAnsi="Arial" w:cs="Arial"/>
          <w:sz w:val="48"/>
        </w:rPr>
        <w:t>Madhu</w:t>
      </w:r>
      <w:proofErr w:type="spellEnd"/>
      <w:r w:rsidRPr="008D5B5A">
        <w:rPr>
          <w:rFonts w:ascii="Arial" w:hAnsi="Arial" w:cs="Arial"/>
          <w:sz w:val="48"/>
        </w:rPr>
        <w:t xml:space="preserve"> Singh</w:t>
      </w:r>
      <w:r w:rsidR="00687B88" w:rsidRPr="008D5B5A">
        <w:rPr>
          <w:rFonts w:ascii="Arial" w:hAnsi="Arial" w:cs="Arial"/>
          <w:sz w:val="48"/>
        </w:rPr>
        <w:t xml:space="preserve"> </w:t>
      </w:r>
    </w:p>
    <w:p w:rsidR="00BC341D" w:rsidRPr="008D5B5A" w:rsidRDefault="00687B88">
      <w:pPr>
        <w:spacing w:after="26" w:line="240" w:lineRule="auto"/>
        <w:ind w:left="10" w:right="-15"/>
        <w:jc w:val="center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518 </w:t>
      </w:r>
      <w:proofErr w:type="spellStart"/>
      <w:r w:rsidR="008D5B5A" w:rsidRPr="008D5B5A">
        <w:rPr>
          <w:rFonts w:ascii="Arial" w:hAnsi="Arial" w:cs="Arial"/>
        </w:rPr>
        <w:t>Pusa</w:t>
      </w:r>
      <w:proofErr w:type="spellEnd"/>
      <w:r w:rsidR="008D5B5A" w:rsidRPr="008D5B5A">
        <w:rPr>
          <w:rFonts w:ascii="Arial" w:hAnsi="Arial" w:cs="Arial"/>
        </w:rPr>
        <w:t xml:space="preserve"> Road, Karol </w:t>
      </w:r>
      <w:proofErr w:type="spellStart"/>
      <w:r w:rsidR="008D5B5A" w:rsidRPr="008D5B5A">
        <w:rPr>
          <w:rFonts w:ascii="Arial" w:hAnsi="Arial" w:cs="Arial"/>
        </w:rPr>
        <w:t>Bagh</w:t>
      </w:r>
      <w:proofErr w:type="spellEnd"/>
      <w:r w:rsidR="008D5B5A" w:rsidRPr="008D5B5A">
        <w:rPr>
          <w:rFonts w:ascii="Arial" w:hAnsi="Arial" w:cs="Arial"/>
        </w:rPr>
        <w:t>, New Delhi 110055</w:t>
      </w:r>
    </w:p>
    <w:p w:rsidR="00BC341D" w:rsidRPr="008D5B5A" w:rsidRDefault="00687B88">
      <w:pPr>
        <w:spacing w:after="25" w:line="240" w:lineRule="auto"/>
        <w:ind w:left="0" w:firstLine="0"/>
        <w:jc w:val="center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E-Mail ID: </w:t>
      </w:r>
      <w:r w:rsidR="008D5B5A" w:rsidRPr="008D5B5A">
        <w:rPr>
          <w:rFonts w:ascii="Arial" w:hAnsi="Arial" w:cs="Arial"/>
          <w:color w:val="0000FF"/>
          <w:u w:val="single" w:color="0000FF"/>
        </w:rPr>
        <w:t>madhu1566</w:t>
      </w:r>
      <w:r w:rsidRPr="008D5B5A">
        <w:rPr>
          <w:rFonts w:ascii="Arial" w:hAnsi="Arial" w:cs="Arial"/>
          <w:color w:val="0000FF"/>
          <w:u w:val="single" w:color="0000FF"/>
        </w:rPr>
        <w:t>@gmail.com</w:t>
      </w:r>
      <w:r w:rsidRPr="008D5B5A">
        <w:rPr>
          <w:rFonts w:ascii="Arial" w:hAnsi="Arial" w:cs="Arial"/>
        </w:rPr>
        <w:t xml:space="preserve"> </w:t>
      </w:r>
    </w:p>
    <w:p w:rsidR="00BC341D" w:rsidRPr="008D5B5A" w:rsidRDefault="00687B88">
      <w:pPr>
        <w:spacing w:after="26" w:line="240" w:lineRule="auto"/>
        <w:ind w:left="10" w:right="-15"/>
        <w:jc w:val="center"/>
        <w:rPr>
          <w:rFonts w:ascii="Arial" w:hAnsi="Arial" w:cs="Arial"/>
        </w:rPr>
      </w:pPr>
      <w:r w:rsidRPr="008D5B5A">
        <w:rPr>
          <w:rFonts w:ascii="Arial" w:hAnsi="Arial" w:cs="Arial"/>
        </w:rPr>
        <w:t>Contact No:  +91-9711</w:t>
      </w:r>
      <w:r w:rsidR="008D5B5A" w:rsidRPr="008D5B5A">
        <w:rPr>
          <w:rFonts w:ascii="Arial" w:hAnsi="Arial" w:cs="Arial"/>
        </w:rPr>
        <w:t>XXXX</w:t>
      </w:r>
      <w:r w:rsidRPr="008D5B5A">
        <w:rPr>
          <w:rFonts w:ascii="Arial" w:hAnsi="Arial" w:cs="Arial"/>
        </w:rPr>
        <w:t xml:space="preserve"> </w:t>
      </w:r>
    </w:p>
    <w:p w:rsidR="00BC341D" w:rsidRPr="008D5B5A" w:rsidRDefault="00687B88">
      <w:pPr>
        <w:spacing w:after="18" w:line="240" w:lineRule="auto"/>
        <w:ind w:left="0" w:firstLine="0"/>
        <w:jc w:val="center"/>
        <w:rPr>
          <w:rFonts w:ascii="Arial" w:hAnsi="Arial" w:cs="Arial"/>
        </w:rPr>
      </w:pPr>
      <w:r w:rsidRPr="008D5B5A">
        <w:rPr>
          <w:rFonts w:ascii="Arial" w:hAnsi="Arial" w:cs="Arial"/>
          <w:sz w:val="18"/>
        </w:rPr>
        <w:t xml:space="preserve"> </w:t>
      </w:r>
    </w:p>
    <w:p w:rsidR="00BC341D" w:rsidRPr="008D5B5A" w:rsidRDefault="00687B88" w:rsidP="00EC64B7">
      <w:pPr>
        <w:spacing w:after="0" w:line="240" w:lineRule="auto"/>
        <w:ind w:left="-5"/>
        <w:jc w:val="left"/>
        <w:rPr>
          <w:rFonts w:ascii="Arial" w:hAnsi="Arial" w:cs="Arial"/>
        </w:rPr>
      </w:pPr>
      <w:r w:rsidRPr="008D5B5A">
        <w:rPr>
          <w:rFonts w:ascii="Arial" w:hAnsi="Arial" w:cs="Arial"/>
          <w:sz w:val="32"/>
          <w:u w:val="single" w:color="000000"/>
        </w:rPr>
        <w:t>Education________________</w:t>
      </w:r>
      <w:r w:rsidR="00EC64B7">
        <w:rPr>
          <w:rFonts w:ascii="Arial" w:hAnsi="Arial" w:cs="Arial"/>
          <w:sz w:val="32"/>
          <w:u w:val="single" w:color="000000"/>
        </w:rPr>
        <w:t>____________________________</w:t>
      </w:r>
      <w:r w:rsidRPr="008D5B5A">
        <w:rPr>
          <w:rFonts w:ascii="Arial" w:hAnsi="Arial" w:cs="Arial"/>
          <w:sz w:val="18"/>
        </w:rPr>
        <w:t xml:space="preserve">   </w:t>
      </w:r>
    </w:p>
    <w:p w:rsidR="00BC341D" w:rsidRPr="008D5B5A" w:rsidRDefault="00687B88" w:rsidP="00EC64B7">
      <w:pPr>
        <w:spacing w:after="0" w:line="276" w:lineRule="auto"/>
        <w:ind w:left="-5"/>
        <w:rPr>
          <w:rFonts w:ascii="Arial" w:hAnsi="Arial" w:cs="Arial"/>
        </w:rPr>
      </w:pPr>
      <w:r w:rsidRPr="008D5B5A">
        <w:rPr>
          <w:rFonts w:ascii="Arial" w:hAnsi="Arial" w:cs="Arial"/>
          <w:b/>
        </w:rPr>
        <w:t xml:space="preserve">Financial Risk Management Level I, GARP (USA)                                            </w:t>
      </w:r>
      <w:r w:rsidR="007E4507">
        <w:rPr>
          <w:rFonts w:ascii="Arial" w:hAnsi="Arial" w:cs="Arial"/>
          <w:b/>
        </w:rPr>
        <w:t xml:space="preserve">                               </w:t>
      </w:r>
      <w:r w:rsidRPr="008D5B5A">
        <w:rPr>
          <w:rFonts w:ascii="Arial" w:hAnsi="Arial" w:cs="Arial"/>
          <w:b/>
        </w:rPr>
        <w:t xml:space="preserve">2013 </w:t>
      </w:r>
    </w:p>
    <w:p w:rsidR="00BC341D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Foundations of Risk Management, Quantitative Methods, Financial Markets and Products, Valuation &amp; Risk Models </w:t>
      </w:r>
    </w:p>
    <w:p w:rsidR="00BC341D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  <w:u w:val="single" w:color="000000"/>
        </w:rPr>
        <w:t>Current candidate for Level II</w:t>
      </w:r>
      <w:r w:rsidRPr="008D5B5A">
        <w:rPr>
          <w:rFonts w:ascii="Arial" w:hAnsi="Arial" w:cs="Arial"/>
        </w:rPr>
        <w:t xml:space="preserve">- Credit Risk, Market Risk, Operational </w:t>
      </w:r>
      <w:proofErr w:type="gramStart"/>
      <w:r w:rsidRPr="008D5B5A">
        <w:rPr>
          <w:rFonts w:ascii="Arial" w:hAnsi="Arial" w:cs="Arial"/>
        </w:rPr>
        <w:t>Risk(</w:t>
      </w:r>
      <w:proofErr w:type="gramEnd"/>
      <w:r w:rsidRPr="008D5B5A">
        <w:rPr>
          <w:rFonts w:ascii="Arial" w:hAnsi="Arial" w:cs="Arial"/>
        </w:rPr>
        <w:t xml:space="preserve">Basel I, II, III), Investment </w:t>
      </w:r>
    </w:p>
    <w:p w:rsidR="00BC341D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Management &amp; Current Issues in the Financial World </w:t>
      </w:r>
    </w:p>
    <w:p w:rsidR="00BC341D" w:rsidRPr="008D5B5A" w:rsidRDefault="00687B88" w:rsidP="00EC64B7">
      <w:pPr>
        <w:spacing w:after="0" w:line="276" w:lineRule="auto"/>
        <w:ind w:left="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</w:t>
      </w:r>
    </w:p>
    <w:p w:rsidR="00BC341D" w:rsidRPr="008D5B5A" w:rsidRDefault="00687B88" w:rsidP="00EC64B7">
      <w:pPr>
        <w:spacing w:after="0" w:line="276" w:lineRule="auto"/>
        <w:ind w:left="-5"/>
        <w:rPr>
          <w:rFonts w:ascii="Arial" w:hAnsi="Arial" w:cs="Arial"/>
        </w:rPr>
      </w:pPr>
      <w:r w:rsidRPr="008D5B5A">
        <w:rPr>
          <w:rFonts w:ascii="Arial" w:hAnsi="Arial" w:cs="Arial"/>
          <w:b/>
        </w:rPr>
        <w:t>Bachelors in Commerce (</w:t>
      </w:r>
      <w:proofErr w:type="spellStart"/>
      <w:r w:rsidRPr="008D5B5A">
        <w:rPr>
          <w:rFonts w:ascii="Arial" w:hAnsi="Arial" w:cs="Arial"/>
          <w:b/>
        </w:rPr>
        <w:t>Hons</w:t>
      </w:r>
      <w:proofErr w:type="spellEnd"/>
      <w:r w:rsidRPr="008D5B5A">
        <w:rPr>
          <w:rFonts w:ascii="Arial" w:hAnsi="Arial" w:cs="Arial"/>
          <w:b/>
        </w:rPr>
        <w:t xml:space="preserve">) - Specialization- Finance &amp; Marketing, DU                                2011  </w:t>
      </w:r>
    </w:p>
    <w:p w:rsidR="00BC341D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Micro Economics &amp; Applications, Macro Economics, Business Statistics, Business Mathematics, Business Law, Corporate Law, Financial Accountancy, Cost &amp; Management Accountancy, Indian Economy- Policies, Business Organization &amp; Management, Introduction to Computers &amp; Information System, Political Ethics &amp; Social responsibility of Business, Corporate Accounting, Income tax Law &amp; Practice, E-Commerce, Auditing, Financial Management, Fundamentals of </w:t>
      </w:r>
    </w:p>
    <w:p w:rsidR="00BC341D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Investment, Principles of Market, Advertising &amp; Personal Selling </w:t>
      </w:r>
    </w:p>
    <w:p w:rsidR="00EC64B7" w:rsidRPr="008D5B5A" w:rsidRDefault="00687B88" w:rsidP="00EC64B7">
      <w:pPr>
        <w:spacing w:line="276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Project Report- Retail Marketing in India  </w:t>
      </w:r>
    </w:p>
    <w:tbl>
      <w:tblPr>
        <w:tblStyle w:val="TableGrid"/>
        <w:tblW w:w="9350" w:type="dxa"/>
        <w:tblInd w:w="5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44"/>
        <w:gridCol w:w="4506"/>
      </w:tblGrid>
      <w:tr w:rsidR="00BC341D" w:rsidRPr="008D5B5A">
        <w:trPr>
          <w:trHeight w:val="25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>Term I</w:t>
            </w:r>
            <w:r w:rsidRPr="008D5B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 xml:space="preserve">                                                                  67.9%</w:t>
            </w:r>
            <w:r w:rsidRPr="008D5B5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BC341D" w:rsidRPr="008D5B5A">
        <w:trPr>
          <w:trHeight w:val="25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>Term II</w:t>
            </w:r>
            <w:r w:rsidRPr="008D5B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 xml:space="preserve">                                                                  48.8% </w:t>
            </w:r>
          </w:p>
        </w:tc>
      </w:tr>
      <w:tr w:rsidR="00BC341D" w:rsidRPr="008D5B5A">
        <w:trPr>
          <w:trHeight w:val="256"/>
        </w:trPr>
        <w:tc>
          <w:tcPr>
            <w:tcW w:w="4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>Term III</w:t>
            </w:r>
            <w:r w:rsidRPr="008D5B5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41D" w:rsidRPr="008D5B5A" w:rsidRDefault="00687B88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8D5B5A">
              <w:rPr>
                <w:rFonts w:ascii="Arial" w:hAnsi="Arial" w:cs="Arial"/>
              </w:rPr>
              <w:t xml:space="preserve">                                                                  78.5% </w:t>
            </w:r>
          </w:p>
        </w:tc>
      </w:tr>
    </w:tbl>
    <w:p w:rsidR="00EC64B7" w:rsidRDefault="00687B88" w:rsidP="00EC64B7">
      <w:pPr>
        <w:spacing w:line="360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</w:t>
      </w:r>
    </w:p>
    <w:p w:rsidR="00BC341D" w:rsidRPr="008D5B5A" w:rsidRDefault="00687B88" w:rsidP="00EC64B7">
      <w:pPr>
        <w:spacing w:line="360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*Term consists of 12 months </w:t>
      </w:r>
    </w:p>
    <w:p w:rsidR="00BC341D" w:rsidRPr="008D5B5A" w:rsidRDefault="00687B88" w:rsidP="00EC64B7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</w:t>
      </w:r>
    </w:p>
    <w:p w:rsidR="00BC341D" w:rsidRPr="008D5B5A" w:rsidRDefault="00687B88" w:rsidP="00EC64B7">
      <w:pPr>
        <w:spacing w:after="0" w:line="360" w:lineRule="auto"/>
        <w:ind w:left="-5"/>
        <w:rPr>
          <w:rFonts w:ascii="Arial" w:hAnsi="Arial" w:cs="Arial"/>
        </w:rPr>
      </w:pPr>
      <w:r w:rsidRPr="008D5B5A">
        <w:rPr>
          <w:rFonts w:ascii="Arial" w:hAnsi="Arial" w:cs="Arial"/>
          <w:b/>
        </w:rPr>
        <w:t xml:space="preserve">High School, </w:t>
      </w:r>
      <w:r w:rsidR="00EC64B7">
        <w:rPr>
          <w:rFonts w:ascii="Arial" w:hAnsi="Arial" w:cs="Arial"/>
          <w:b/>
        </w:rPr>
        <w:t>KV</w:t>
      </w:r>
      <w:r w:rsidRPr="008D5B5A">
        <w:rPr>
          <w:rFonts w:ascii="Arial" w:hAnsi="Arial" w:cs="Arial"/>
          <w:b/>
        </w:rPr>
        <w:t xml:space="preserve"> School, </w:t>
      </w:r>
      <w:proofErr w:type="spellStart"/>
      <w:r w:rsidR="00EC64B7">
        <w:rPr>
          <w:rFonts w:ascii="Arial" w:hAnsi="Arial" w:cs="Arial"/>
          <w:b/>
        </w:rPr>
        <w:t>Gole</w:t>
      </w:r>
      <w:proofErr w:type="spellEnd"/>
      <w:r w:rsidR="00EC64B7">
        <w:rPr>
          <w:rFonts w:ascii="Arial" w:hAnsi="Arial" w:cs="Arial"/>
          <w:b/>
        </w:rPr>
        <w:t xml:space="preserve"> Market</w:t>
      </w:r>
      <w:r w:rsidRPr="008D5B5A">
        <w:rPr>
          <w:rFonts w:ascii="Arial" w:hAnsi="Arial" w:cs="Arial"/>
          <w:b/>
        </w:rPr>
        <w:t xml:space="preserve"> (</w:t>
      </w:r>
      <w:r w:rsidR="00EC64B7">
        <w:rPr>
          <w:rFonts w:ascii="Arial" w:hAnsi="Arial" w:cs="Arial"/>
          <w:b/>
        </w:rPr>
        <w:t>Delhi</w:t>
      </w:r>
      <w:r w:rsidRPr="008D5B5A">
        <w:rPr>
          <w:rFonts w:ascii="Arial" w:hAnsi="Arial" w:cs="Arial"/>
          <w:b/>
        </w:rPr>
        <w:t xml:space="preserve">)                                                                                          2008 </w:t>
      </w:r>
      <w:r w:rsidRPr="008D5B5A">
        <w:rPr>
          <w:rFonts w:ascii="Arial" w:hAnsi="Arial" w:cs="Arial"/>
        </w:rPr>
        <w:t xml:space="preserve">Mathematics, Economics, Statistics, Accountancy, Financial Analysis, Portfolio Management, English, Business Management. </w:t>
      </w:r>
    </w:p>
    <w:p w:rsidR="00BC341D" w:rsidRPr="008D5B5A" w:rsidRDefault="00687B88" w:rsidP="00EC64B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Awarded Bharat </w:t>
      </w:r>
      <w:proofErr w:type="spellStart"/>
      <w:r w:rsidRPr="008D5B5A">
        <w:rPr>
          <w:rFonts w:ascii="Arial" w:hAnsi="Arial" w:cs="Arial"/>
        </w:rPr>
        <w:t>Vikas</w:t>
      </w:r>
      <w:proofErr w:type="spellEnd"/>
      <w:r w:rsidRPr="008D5B5A">
        <w:rPr>
          <w:rFonts w:ascii="Arial" w:hAnsi="Arial" w:cs="Arial"/>
        </w:rPr>
        <w:t xml:space="preserve"> </w:t>
      </w:r>
      <w:proofErr w:type="spellStart"/>
      <w:r w:rsidRPr="008D5B5A">
        <w:rPr>
          <w:rFonts w:ascii="Arial" w:hAnsi="Arial" w:cs="Arial"/>
        </w:rPr>
        <w:t>Parishad</w:t>
      </w:r>
      <w:proofErr w:type="spellEnd"/>
      <w:r w:rsidRPr="008D5B5A">
        <w:rPr>
          <w:rFonts w:ascii="Arial" w:hAnsi="Arial" w:cs="Arial"/>
        </w:rPr>
        <w:t xml:space="preserve"> award of Excellence in</w:t>
      </w:r>
      <w:r w:rsidRPr="008D5B5A">
        <w:rPr>
          <w:rFonts w:ascii="Arial" w:hAnsi="Arial" w:cs="Arial"/>
          <w:b/>
        </w:rPr>
        <w:t xml:space="preserve"> </w:t>
      </w:r>
      <w:r w:rsidRPr="008D5B5A">
        <w:rPr>
          <w:rFonts w:ascii="Arial" w:hAnsi="Arial" w:cs="Arial"/>
        </w:rPr>
        <w:t xml:space="preserve">for securing highest marks in class X (2006). </w:t>
      </w:r>
    </w:p>
    <w:p w:rsidR="00BC341D" w:rsidRPr="008D5B5A" w:rsidRDefault="00687B88" w:rsidP="00EC64B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>Awarded</w:t>
      </w:r>
      <w:r w:rsidRPr="008D5B5A">
        <w:rPr>
          <w:rFonts w:ascii="Arial" w:hAnsi="Arial" w:cs="Arial"/>
          <w:b/>
        </w:rPr>
        <w:t xml:space="preserve"> </w:t>
      </w:r>
      <w:r w:rsidRPr="008D5B5A">
        <w:rPr>
          <w:rFonts w:ascii="Arial" w:hAnsi="Arial" w:cs="Arial"/>
        </w:rPr>
        <w:t>D.A.V Committee Award of Excellence</w:t>
      </w:r>
      <w:r w:rsidRPr="008D5B5A">
        <w:rPr>
          <w:rFonts w:ascii="Arial" w:hAnsi="Arial" w:cs="Arial"/>
          <w:b/>
        </w:rPr>
        <w:t xml:space="preserve"> </w:t>
      </w:r>
      <w:r w:rsidRPr="008D5B5A">
        <w:rPr>
          <w:rFonts w:ascii="Arial" w:hAnsi="Arial" w:cs="Arial"/>
        </w:rPr>
        <w:t xml:space="preserve">for highest marks in English(2008) </w:t>
      </w:r>
    </w:p>
    <w:p w:rsidR="00BC341D" w:rsidRPr="008D5B5A" w:rsidRDefault="00687B88" w:rsidP="00EC64B7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  <w:sz w:val="18"/>
        </w:rPr>
        <w:t xml:space="preserve"> </w:t>
      </w:r>
    </w:p>
    <w:p w:rsidR="00BC341D" w:rsidRPr="008D5B5A" w:rsidRDefault="00687B88">
      <w:pPr>
        <w:spacing w:after="0" w:line="240" w:lineRule="auto"/>
        <w:ind w:left="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  <w:sz w:val="18"/>
        </w:rPr>
        <w:t xml:space="preserve"> </w:t>
      </w:r>
    </w:p>
    <w:p w:rsidR="00BC341D" w:rsidRPr="008D5B5A" w:rsidRDefault="00EC64B7">
      <w:pPr>
        <w:spacing w:after="0" w:line="240" w:lineRule="auto"/>
        <w:ind w:left="-5"/>
        <w:jc w:val="left"/>
        <w:rPr>
          <w:rFonts w:ascii="Arial" w:hAnsi="Arial" w:cs="Arial"/>
        </w:rPr>
      </w:pPr>
      <w:proofErr w:type="spellStart"/>
      <w:r>
        <w:rPr>
          <w:rFonts w:ascii="Arial" w:hAnsi="Arial" w:cs="Arial"/>
          <w:sz w:val="32"/>
          <w:u w:val="single" w:color="000000"/>
        </w:rPr>
        <w:t>Work</w:t>
      </w:r>
      <w:r w:rsidR="00687B88" w:rsidRPr="008D5B5A">
        <w:rPr>
          <w:rFonts w:ascii="Arial" w:hAnsi="Arial" w:cs="Arial"/>
          <w:sz w:val="32"/>
          <w:u w:val="single" w:color="000000"/>
        </w:rPr>
        <w:t>Experience</w:t>
      </w:r>
      <w:proofErr w:type="spellEnd"/>
      <w:r w:rsidR="00687B88" w:rsidRPr="008D5B5A">
        <w:rPr>
          <w:rFonts w:ascii="Arial" w:hAnsi="Arial" w:cs="Arial"/>
          <w:sz w:val="32"/>
          <w:u w:val="single" w:color="000000"/>
        </w:rPr>
        <w:t>__________</w:t>
      </w:r>
      <w:r>
        <w:rPr>
          <w:rFonts w:ascii="Arial" w:hAnsi="Arial" w:cs="Arial"/>
          <w:sz w:val="32"/>
          <w:u w:val="single" w:color="000000"/>
        </w:rPr>
        <w:t>______________________________</w:t>
      </w:r>
    </w:p>
    <w:p w:rsidR="00BC341D" w:rsidRPr="008D5B5A" w:rsidRDefault="00687B88" w:rsidP="00EC64B7">
      <w:pPr>
        <w:spacing w:after="0" w:line="360" w:lineRule="auto"/>
        <w:ind w:left="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  <w:sz w:val="32"/>
        </w:rPr>
        <w:t xml:space="preserve"> </w:t>
      </w:r>
    </w:p>
    <w:p w:rsidR="00BC341D" w:rsidRPr="008D5B5A" w:rsidRDefault="00687B88" w:rsidP="00EC64B7">
      <w:pPr>
        <w:spacing w:line="360" w:lineRule="auto"/>
        <w:ind w:left="10"/>
        <w:rPr>
          <w:rFonts w:ascii="Arial" w:hAnsi="Arial" w:cs="Arial"/>
        </w:rPr>
      </w:pPr>
      <w:r w:rsidRPr="008D5B5A">
        <w:rPr>
          <w:rFonts w:ascii="Arial" w:hAnsi="Arial" w:cs="Arial"/>
          <w:b/>
        </w:rPr>
        <w:t xml:space="preserve">KPMG Global Services Private Limited – Audit Analyst, Gurgaon (India)     June 2011- October 2012 </w:t>
      </w:r>
      <w:proofErr w:type="gramStart"/>
      <w:r w:rsidRPr="008D5B5A">
        <w:rPr>
          <w:rFonts w:ascii="Arial" w:hAnsi="Arial" w:cs="Arial"/>
        </w:rPr>
        <w:t>The</w:t>
      </w:r>
      <w:proofErr w:type="gramEnd"/>
      <w:r w:rsidRPr="008D5B5A">
        <w:rPr>
          <w:rFonts w:ascii="Arial" w:hAnsi="Arial" w:cs="Arial"/>
        </w:rPr>
        <w:t xml:space="preserve"> profile of audit analyst is responsible for assisting the UK based teams in their onshore audit operations. The assistance broadly covered in the following: </w:t>
      </w:r>
    </w:p>
    <w:p w:rsidR="00BC341D" w:rsidRPr="008D5B5A" w:rsidRDefault="00687B88" w:rsidP="00AD7AA7">
      <w:pPr>
        <w:numPr>
          <w:ilvl w:val="0"/>
          <w:numId w:val="1"/>
        </w:numPr>
        <w:spacing w:after="24"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As part of Insurance Audit for UK Insurance clients, prepared analytical reviews/performed checks on annual reports in liaison with various research papers (top 10 Insurance Clients). </w:t>
      </w:r>
      <w:r w:rsidRPr="008D5B5A">
        <w:rPr>
          <w:rFonts w:ascii="Arial" w:eastAsia="Segoe UI Symbol" w:hAnsi="Arial" w:cs="Arial"/>
        </w:rPr>
        <w:t></w:t>
      </w:r>
      <w:r w:rsidRPr="008D5B5A">
        <w:rPr>
          <w:rFonts w:ascii="Arial" w:eastAsia="Arial" w:hAnsi="Arial" w:cs="Arial"/>
        </w:rPr>
        <w:t xml:space="preserve"> </w:t>
      </w:r>
      <w:r w:rsidRPr="008D5B5A">
        <w:rPr>
          <w:rFonts w:ascii="Arial" w:eastAsia="Arial" w:hAnsi="Arial" w:cs="Arial"/>
        </w:rPr>
        <w:lastRenderedPageBreak/>
        <w:tab/>
      </w:r>
      <w:r w:rsidRPr="008D5B5A">
        <w:rPr>
          <w:rFonts w:ascii="Arial" w:hAnsi="Arial" w:cs="Arial"/>
        </w:rPr>
        <w:t xml:space="preserve">Presented PPTs and Research papers on Insurance for better understanding of functioning of Insurance companies in general with UK specific markets. </w:t>
      </w:r>
    </w:p>
    <w:p w:rsidR="00BC341D" w:rsidRPr="008D5B5A" w:rsidRDefault="00687B88" w:rsidP="00AD7AA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Summarizing and auditing FSA/QMA reports </w:t>
      </w:r>
    </w:p>
    <w:p w:rsidR="00BC341D" w:rsidRPr="008D5B5A" w:rsidRDefault="00687B88" w:rsidP="00AD7AA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Worked on E-Audit  </w:t>
      </w:r>
    </w:p>
    <w:p w:rsidR="00BC341D" w:rsidRPr="008D5B5A" w:rsidRDefault="00687B88" w:rsidP="00AD7AA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Member of the team responsible for VM-ware testing (a pilot for a new virtual environment to be launched at KGS) </w:t>
      </w:r>
    </w:p>
    <w:p w:rsidR="00BC341D" w:rsidRPr="008D5B5A" w:rsidRDefault="00687B88" w:rsidP="00AD7AA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Worked on </w:t>
      </w:r>
      <w:proofErr w:type="spellStart"/>
      <w:proofErr w:type="gramStart"/>
      <w:r w:rsidRPr="008D5B5A">
        <w:rPr>
          <w:rFonts w:ascii="Arial" w:hAnsi="Arial" w:cs="Arial"/>
        </w:rPr>
        <w:t>iXBRL</w:t>
      </w:r>
      <w:proofErr w:type="spellEnd"/>
      <w:r w:rsidRPr="008D5B5A">
        <w:rPr>
          <w:rFonts w:ascii="Arial" w:hAnsi="Arial" w:cs="Arial"/>
        </w:rPr>
        <w:t>(</w:t>
      </w:r>
      <w:proofErr w:type="spellStart"/>
      <w:proofErr w:type="gramEnd"/>
      <w:r w:rsidRPr="008D5B5A">
        <w:rPr>
          <w:rFonts w:ascii="Arial" w:hAnsi="Arial" w:cs="Arial"/>
        </w:rPr>
        <w:t>eXtensible</w:t>
      </w:r>
      <w:proofErr w:type="spellEnd"/>
      <w:r w:rsidRPr="008D5B5A">
        <w:rPr>
          <w:rFonts w:ascii="Arial" w:hAnsi="Arial" w:cs="Arial"/>
        </w:rPr>
        <w:t xml:space="preserve"> Business Reporting Language), a pioneering language adopted as a mandatory format for submission of financial statements by HMRC in the UK. </w:t>
      </w:r>
    </w:p>
    <w:p w:rsidR="00BC341D" w:rsidRPr="008D5B5A" w:rsidRDefault="00687B88" w:rsidP="00AD7AA7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Trainings undertaken at KPMG campus: </w:t>
      </w:r>
    </w:p>
    <w:p w:rsidR="00BC341D" w:rsidRPr="008D5B5A" w:rsidRDefault="00687B88" w:rsidP="00AD7AA7">
      <w:pPr>
        <w:numPr>
          <w:ilvl w:val="1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IFRS (International Financial Reporting Standards) </w:t>
      </w:r>
    </w:p>
    <w:p w:rsidR="00BC341D" w:rsidRPr="008D5B5A" w:rsidRDefault="00687B88" w:rsidP="00AD7AA7">
      <w:pPr>
        <w:numPr>
          <w:ilvl w:val="1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IDEA/MUS training for Audit purposes </w:t>
      </w:r>
    </w:p>
    <w:p w:rsidR="00BC341D" w:rsidRPr="008D5B5A" w:rsidRDefault="00687B88" w:rsidP="005F0082">
      <w:pPr>
        <w:spacing w:after="0" w:line="360" w:lineRule="auto"/>
        <w:ind w:left="-5"/>
        <w:jc w:val="left"/>
        <w:rPr>
          <w:rFonts w:ascii="Arial" w:hAnsi="Arial" w:cs="Arial"/>
        </w:rPr>
      </w:pPr>
      <w:bookmarkStart w:id="0" w:name="_GoBack"/>
      <w:bookmarkEnd w:id="0"/>
      <w:r w:rsidRPr="008D5B5A">
        <w:rPr>
          <w:rFonts w:ascii="Arial" w:hAnsi="Arial" w:cs="Arial"/>
          <w:sz w:val="32"/>
          <w:u w:val="single" w:color="000000"/>
        </w:rPr>
        <w:t>Positions of responsibility &amp; Other Experience_______________</w:t>
      </w:r>
      <w:r w:rsidRPr="008D5B5A">
        <w:rPr>
          <w:rFonts w:ascii="Arial" w:hAnsi="Arial" w:cs="Arial"/>
          <w:sz w:val="32"/>
        </w:rPr>
        <w:t xml:space="preserve">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Member of E1 Representative squad in KPMG responsible for smooth adaptation of office environment by New joiners(E1Level) successfully communicating their grievances &amp; suggestions for better functioning of corporate environment alongside of making E1 level employees aware of management’s expectations &amp; responses. (2012)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>Organizer, ‘</w:t>
      </w:r>
      <w:proofErr w:type="spellStart"/>
      <w:r w:rsidRPr="008D5B5A">
        <w:rPr>
          <w:rFonts w:ascii="Arial" w:hAnsi="Arial" w:cs="Arial"/>
        </w:rPr>
        <w:t>Dalal</w:t>
      </w:r>
      <w:proofErr w:type="spellEnd"/>
      <w:r w:rsidRPr="008D5B5A">
        <w:rPr>
          <w:rFonts w:ascii="Arial" w:hAnsi="Arial" w:cs="Arial"/>
        </w:rPr>
        <w:t xml:space="preserve"> Street: A stock Simulation Game’ in the annual Commerce Fest of </w:t>
      </w:r>
      <w:proofErr w:type="spellStart"/>
      <w:r w:rsidRPr="008D5B5A">
        <w:rPr>
          <w:rFonts w:ascii="Arial" w:hAnsi="Arial" w:cs="Arial"/>
        </w:rPr>
        <w:t>Kirori</w:t>
      </w:r>
      <w:proofErr w:type="spellEnd"/>
      <w:r w:rsidRPr="008D5B5A">
        <w:rPr>
          <w:rFonts w:ascii="Arial" w:hAnsi="Arial" w:cs="Arial"/>
        </w:rPr>
        <w:t xml:space="preserve"> Mal College(DU).(2011)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Event Organizer and coordinator, at </w:t>
      </w:r>
      <w:proofErr w:type="spellStart"/>
      <w:r w:rsidRPr="008D5B5A">
        <w:rPr>
          <w:rFonts w:ascii="Arial" w:hAnsi="Arial" w:cs="Arial"/>
        </w:rPr>
        <w:t>Appulse</w:t>
      </w:r>
      <w:proofErr w:type="spellEnd"/>
      <w:r w:rsidRPr="008D5B5A">
        <w:rPr>
          <w:rFonts w:ascii="Arial" w:hAnsi="Arial" w:cs="Arial"/>
        </w:rPr>
        <w:t xml:space="preserve">’ 09, Annual commerce fest of </w:t>
      </w:r>
      <w:proofErr w:type="spellStart"/>
      <w:r w:rsidRPr="008D5B5A">
        <w:rPr>
          <w:rFonts w:ascii="Arial" w:hAnsi="Arial" w:cs="Arial"/>
        </w:rPr>
        <w:t>Kirori</w:t>
      </w:r>
      <w:proofErr w:type="spellEnd"/>
      <w:r w:rsidRPr="008D5B5A">
        <w:rPr>
          <w:rFonts w:ascii="Arial" w:hAnsi="Arial" w:cs="Arial"/>
        </w:rPr>
        <w:t xml:space="preserve"> Mal College, Delhi University.(2011)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Team Leader, Web Team of Leaders for Tomorrow.(NGO) (2008-09)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Organizer of one day event “Advent” for college students.(2010)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Have excelled at and won various school and interschool competitions in Art, Debate, Declamations and Dramatics at school level.(2000 – 2008) </w:t>
      </w:r>
    </w:p>
    <w:p w:rsidR="00BC341D" w:rsidRPr="008D5B5A" w:rsidRDefault="00687B88" w:rsidP="005F0082">
      <w:pPr>
        <w:numPr>
          <w:ilvl w:val="0"/>
          <w:numId w:val="1"/>
        </w:numPr>
        <w:spacing w:after="222"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Teacher: Mathematics, English &amp; Science to junior high students for personal expenses. (2013) </w:t>
      </w:r>
    </w:p>
    <w:p w:rsidR="00BC341D" w:rsidRPr="008D5B5A" w:rsidRDefault="00826FBC" w:rsidP="005F0082">
      <w:pPr>
        <w:spacing w:after="0" w:line="360" w:lineRule="auto"/>
        <w:ind w:left="370"/>
        <w:jc w:val="left"/>
        <w:rPr>
          <w:rFonts w:ascii="Arial" w:hAnsi="Arial" w:cs="Arial"/>
        </w:rPr>
      </w:pPr>
      <w:r>
        <w:rPr>
          <w:rFonts w:ascii="Arial" w:hAnsi="Arial" w:cs="Arial"/>
          <w:sz w:val="32"/>
          <w:u w:val="single" w:color="000000"/>
        </w:rPr>
        <w:t>Programming &amp; IT</w:t>
      </w:r>
      <w:r w:rsidR="0050708E">
        <w:rPr>
          <w:rFonts w:ascii="Arial" w:hAnsi="Arial" w:cs="Arial"/>
          <w:sz w:val="32"/>
          <w:u w:val="single" w:color="000000"/>
        </w:rPr>
        <w:t xml:space="preserve"> Skills</w:t>
      </w:r>
      <w:r w:rsidR="00687B88" w:rsidRPr="008D5B5A">
        <w:rPr>
          <w:rFonts w:ascii="Arial" w:hAnsi="Arial" w:cs="Arial"/>
          <w:sz w:val="32"/>
        </w:rPr>
        <w:t xml:space="preserve">  </w:t>
      </w:r>
    </w:p>
    <w:p w:rsidR="00BC341D" w:rsidRPr="008D5B5A" w:rsidRDefault="00687B88" w:rsidP="005F0082">
      <w:pPr>
        <w:spacing w:line="360" w:lineRule="auto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MATLAB (Basics), R &amp; R Studio, IXBRL, MS Office (PowerPoint, Excel, Outlook) </w:t>
      </w:r>
    </w:p>
    <w:p w:rsidR="00BC341D" w:rsidRPr="008D5B5A" w:rsidRDefault="00687B88" w:rsidP="005F0082">
      <w:pPr>
        <w:spacing w:after="0" w:line="360" w:lineRule="auto"/>
        <w:ind w:left="36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</w:t>
      </w:r>
    </w:p>
    <w:p w:rsidR="00BC341D" w:rsidRPr="008D5B5A" w:rsidRDefault="0050708E" w:rsidP="005F0082">
      <w:pPr>
        <w:spacing w:after="0" w:line="360" w:lineRule="auto"/>
        <w:ind w:left="370"/>
        <w:jc w:val="left"/>
        <w:rPr>
          <w:rFonts w:ascii="Arial" w:hAnsi="Arial" w:cs="Arial"/>
        </w:rPr>
      </w:pPr>
      <w:r>
        <w:rPr>
          <w:rFonts w:ascii="Arial" w:hAnsi="Arial" w:cs="Arial"/>
          <w:sz w:val="32"/>
          <w:u w:val="single" w:color="000000"/>
        </w:rPr>
        <w:t>Other Interests</w:t>
      </w:r>
      <w:r w:rsidR="00687B88" w:rsidRPr="008D5B5A">
        <w:rPr>
          <w:rFonts w:ascii="Arial" w:hAnsi="Arial" w:cs="Arial"/>
          <w:sz w:val="32"/>
        </w:rPr>
        <w:t xml:space="preserve">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Reading books, articles and research papers and writing poems 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Sketching/Oil painting </w:t>
      </w:r>
    </w:p>
    <w:p w:rsidR="00BC341D" w:rsidRPr="008D5B5A" w:rsidRDefault="00687B88" w:rsidP="005F0082">
      <w:pPr>
        <w:numPr>
          <w:ilvl w:val="0"/>
          <w:numId w:val="1"/>
        </w:numPr>
        <w:spacing w:line="360" w:lineRule="auto"/>
        <w:ind w:hanging="360"/>
        <w:rPr>
          <w:rFonts w:ascii="Arial" w:hAnsi="Arial" w:cs="Arial"/>
        </w:rPr>
      </w:pPr>
      <w:proofErr w:type="spellStart"/>
      <w:r w:rsidRPr="008D5B5A">
        <w:rPr>
          <w:rFonts w:ascii="Arial" w:hAnsi="Arial" w:cs="Arial"/>
        </w:rPr>
        <w:t>Coursera</w:t>
      </w:r>
      <w:proofErr w:type="spellEnd"/>
      <w:r w:rsidRPr="008D5B5A">
        <w:rPr>
          <w:rFonts w:ascii="Arial" w:hAnsi="Arial" w:cs="Arial"/>
        </w:rPr>
        <w:t xml:space="preserve">: currently enrolled in Data Analysis &amp; Statistical Inference provided by Duke University, USA. </w:t>
      </w:r>
    </w:p>
    <w:p w:rsidR="00BC341D" w:rsidRPr="008D5B5A" w:rsidRDefault="00687B88">
      <w:pPr>
        <w:spacing w:after="0" w:line="240" w:lineRule="auto"/>
        <w:ind w:left="360" w:firstLine="0"/>
        <w:jc w:val="left"/>
        <w:rPr>
          <w:rFonts w:ascii="Arial" w:hAnsi="Arial" w:cs="Arial"/>
        </w:rPr>
      </w:pPr>
      <w:r w:rsidRPr="008D5B5A">
        <w:rPr>
          <w:rFonts w:ascii="Arial" w:hAnsi="Arial" w:cs="Arial"/>
        </w:rPr>
        <w:t xml:space="preserve"> </w:t>
      </w:r>
    </w:p>
    <w:sectPr w:rsidR="00BC341D" w:rsidRPr="008D5B5A" w:rsidSect="009D6E61">
      <w:pgSz w:w="12240" w:h="15840"/>
      <w:pgMar w:top="1439" w:right="1710" w:bottom="156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312D02"/>
    <w:multiLevelType w:val="hybridMultilevel"/>
    <w:tmpl w:val="BC9AFF06"/>
    <w:lvl w:ilvl="0" w:tplc="533ECAE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47C4586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D424F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B8C99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0661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E04C3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08414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384BE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72CF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41D"/>
    <w:rsid w:val="00186B11"/>
    <w:rsid w:val="0050708E"/>
    <w:rsid w:val="005F0082"/>
    <w:rsid w:val="00687B88"/>
    <w:rsid w:val="007E4507"/>
    <w:rsid w:val="00826FBC"/>
    <w:rsid w:val="008D5B5A"/>
    <w:rsid w:val="009D6E61"/>
    <w:rsid w:val="00AD7AA7"/>
    <w:rsid w:val="00BC341D"/>
    <w:rsid w:val="00E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0CF149-8A27-451D-BFF6-4C1386D0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" w:line="245" w:lineRule="auto"/>
      <w:ind w:left="355" w:hanging="10"/>
      <w:jc w:val="both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Shineeey</dc:creator>
  <cp:keywords/>
  <cp:lastModifiedBy>Shineeey</cp:lastModifiedBy>
  <cp:revision>2</cp:revision>
  <cp:lastPrinted>2017-12-13T06:10:00Z</cp:lastPrinted>
  <dcterms:created xsi:type="dcterms:W3CDTF">2018-01-13T05:56:00Z</dcterms:created>
  <dcterms:modified xsi:type="dcterms:W3CDTF">2018-01-13T05:56:00Z</dcterms:modified>
</cp:coreProperties>
</file>