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Look w:val="04A0" w:firstRow="1" w:lastRow="0" w:firstColumn="1" w:lastColumn="0" w:noHBand="0" w:noVBand="1"/>
      </w:tblPr>
      <w:tblGrid>
        <w:gridCol w:w="280"/>
        <w:gridCol w:w="850"/>
        <w:gridCol w:w="1659"/>
        <w:gridCol w:w="1659"/>
        <w:gridCol w:w="1482"/>
        <w:gridCol w:w="940"/>
        <w:gridCol w:w="1060"/>
        <w:gridCol w:w="2220"/>
        <w:gridCol w:w="326"/>
      </w:tblGrid>
      <w:tr w:rsidR="00407B36" w:rsidRPr="00407B36" w:rsidTr="00407B36">
        <w:trPr>
          <w:trHeight w:val="255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A32244">
        <w:trPr>
          <w:trHeight w:val="8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52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0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Your Company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36" w:rsidRPr="00407B36" w:rsidRDefault="00407B36" w:rsidP="00407B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407B3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Purchase Order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407B36">
              <w:rPr>
                <w:rFonts w:ascii="Times New Roman" w:eastAsia="Times New Roman" w:hAnsi="Times New Roman" w:cs="Times New Roman"/>
                <w:sz w:val="44"/>
                <w:szCs w:val="44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 Address1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  <w:sz w:val="36"/>
                <w:szCs w:val="36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36"/>
                <w:szCs w:val="36"/>
              </w:rPr>
              <w:t xml:space="preserve">           PO#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 Address2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City, State, Pin code Country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 xml:space="preserve">    Your Phone No. </w:t>
            </w:r>
            <w:proofErr w:type="spell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xxxxxxxxxx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7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12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</w:rPr>
              <w:t>Supplier Name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Order Date: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Address1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Payment Terms: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B3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Address2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F.O.B. Point: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City, State, Pin code Country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Freight Terms: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 xml:space="preserve">FAX: 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xxx-xxx-</w:t>
            </w:r>
            <w:proofErr w:type="spell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xxxx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Acct Code: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Phone: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xxx-xxx-</w:t>
            </w:r>
            <w:proofErr w:type="spell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xxxx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Sales Tax: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Attn: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Contact person of the supplier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7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407B36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3366" w:fill="003366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Ship To: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Invoice To: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 Company Name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 Company Name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proofErr w:type="gram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</w:t>
            </w:r>
            <w:proofErr w:type="gramEnd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 xml:space="preserve"> Address</w:t>
            </w:r>
            <w:r>
              <w:rPr>
                <w:rFonts w:ascii="Arial" w:eastAsia="Times New Roman" w:hAnsi="Arial"/>
                <w:i/>
                <w:iCs/>
                <w:color w:val="000000"/>
              </w:rPr>
              <w:t xml:space="preserve"> </w:t>
            </w: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/>
                <w:i/>
                <w:iCs/>
                <w:color w:val="000000"/>
              </w:rPr>
              <w:t xml:space="preserve"> </w:t>
            </w: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{shipping address,</w:t>
            </w:r>
            <w:r>
              <w:rPr>
                <w:rFonts w:ascii="Arial" w:eastAsia="Times New Roman" w:hAnsi="Arial"/>
                <w:i/>
                <w:iCs/>
                <w:color w:val="000000"/>
              </w:rPr>
              <w:t xml:space="preserve"> </w:t>
            </w:r>
            <w:proofErr w:type="spell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godown</w:t>
            </w:r>
            <w:proofErr w:type="spellEnd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 xml:space="preserve"> etc.)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proofErr w:type="gram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</w:t>
            </w:r>
            <w:proofErr w:type="gramEnd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 xml:space="preserve"> Address</w:t>
            </w:r>
            <w:r>
              <w:rPr>
                <w:rFonts w:ascii="Arial" w:eastAsia="Times New Roman" w:hAnsi="Arial"/>
                <w:i/>
                <w:iCs/>
                <w:color w:val="000000"/>
              </w:rPr>
              <w:t xml:space="preserve"> </w:t>
            </w: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/>
                <w:i/>
                <w:iCs/>
                <w:color w:val="000000"/>
              </w:rPr>
              <w:t xml:space="preserve"> </w:t>
            </w: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{billing address-office/HQ etc.)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 Address2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Your Address2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City, State, Pin code Country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City, State, Pin code Country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 xml:space="preserve">Your Phone No. </w:t>
            </w:r>
            <w:proofErr w:type="spell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xxxxxxxxxx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 xml:space="preserve">Your Phone No. </w:t>
            </w:r>
            <w:proofErr w:type="spellStart"/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xxxxxxxxxx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Attn: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Name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Attn: Name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16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Tax ID: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Ship via: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Required Ship Date: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51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7365D" w:fill="17365D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Item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jc w:val="center"/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Quantity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Part No.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Description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jc w:val="center"/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UM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7365D" w:fill="17365D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Unit Price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Total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 xml:space="preserve"> ₹                            -  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Subtotal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GST/applicable tax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-----%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Freight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jc w:val="right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17365D" w:fill="17365D"/>
            <w:noWrap/>
            <w:vAlign w:val="center"/>
            <w:hideMark/>
          </w:tcPr>
          <w:p w:rsidR="00407B36" w:rsidRPr="00407B36" w:rsidRDefault="001B53BB" w:rsidP="00407B36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 w:rsidRPr="00407B36">
              <w:rPr>
                <w:rFonts w:ascii="Arial" w:eastAsia="Times New Roman" w:hAnsi="Arial"/>
                <w:b/>
                <w:bCs/>
                <w:color w:val="FFFFFF"/>
              </w:rPr>
              <w:t>Purchase</w:t>
            </w:r>
            <w:r w:rsidR="00407B36" w:rsidRPr="00407B36">
              <w:rPr>
                <w:rFonts w:ascii="Arial" w:eastAsia="Times New Roman" w:hAnsi="Arial"/>
                <w:b/>
                <w:bCs/>
                <w:color w:val="FFFFFF"/>
              </w:rPr>
              <w:t xml:space="preserve"> Order Comments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17365D" w:fill="17365D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This purchase order is subject to seller's acceptance of the attached terms and conditions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7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7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7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61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i/>
                <w:iCs/>
                <w:color w:val="000000"/>
              </w:rPr>
            </w:pP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Please sign below and return acknowledgement of this purchase order.</w:t>
            </w:r>
            <w:r w:rsidR="00B70E3C">
              <w:rPr>
                <w:rFonts w:ascii="Arial" w:eastAsia="Times New Roman" w:hAnsi="Arial"/>
                <w:i/>
                <w:iCs/>
                <w:color w:val="000000"/>
              </w:rPr>
              <w:t xml:space="preserve"> </w:t>
            </w:r>
            <w:r w:rsidRPr="00407B36">
              <w:rPr>
                <w:rFonts w:ascii="Arial" w:eastAsia="Times New Roman" w:hAnsi="Arial"/>
                <w:i/>
                <w:iCs/>
                <w:color w:val="000000"/>
              </w:rPr>
              <w:t>Please notify us immediately if you are unable to supply.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bookmarkStart w:id="0" w:name="_GoBack"/>
        <w:bookmarkEnd w:id="0"/>
      </w:tr>
      <w:tr w:rsidR="00407B36" w:rsidRPr="00407B36" w:rsidTr="00407B36">
        <w:trPr>
          <w:trHeight w:val="42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42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Name &amp; Title of supplier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Date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420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Your Name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55"/>
        </w:trPr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color w:val="000000"/>
              </w:rPr>
            </w:pPr>
            <w:r w:rsidRPr="00407B36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07B36">
              <w:rPr>
                <w:rFonts w:ascii="Arial" w:eastAsia="Times New Roman" w:hAnsi="Arial"/>
                <w:b/>
                <w:bCs/>
                <w:color w:val="000000"/>
              </w:rPr>
              <w:t>Your Designation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07B36" w:rsidRPr="00407B36" w:rsidTr="00407B36">
        <w:trPr>
          <w:trHeight w:val="270"/>
        </w:trPr>
        <w:tc>
          <w:tcPr>
            <w:tcW w:w="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</w:rPr>
            </w:pPr>
            <w:r w:rsidRPr="00407B36">
              <w:rPr>
                <w:rFonts w:ascii="Arial" w:eastAsia="Times New Roman" w:hAnsi="Aria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</w:rPr>
            </w:pPr>
            <w:r w:rsidRPr="00407B36">
              <w:rPr>
                <w:rFonts w:ascii="Arial" w:eastAsia="Times New Roman" w:hAnsi="Aria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</w:rPr>
            </w:pPr>
            <w:r w:rsidRPr="00407B36">
              <w:rPr>
                <w:rFonts w:ascii="Arial" w:eastAsia="Times New Roman" w:hAnsi="Aria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</w:rPr>
            </w:pPr>
            <w:r w:rsidRPr="00407B36">
              <w:rPr>
                <w:rFonts w:ascii="Arial" w:eastAsia="Times New Roman" w:hAnsi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</w:rPr>
            </w:pPr>
            <w:r w:rsidRPr="00407B36">
              <w:rPr>
                <w:rFonts w:ascii="Arial" w:eastAsia="Times New Roman" w:hAnsi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</w:rPr>
            </w:pPr>
            <w:r w:rsidRPr="00407B36">
              <w:rPr>
                <w:rFonts w:ascii="Arial" w:eastAsia="Times New Roman" w:hAnsi="Aria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Arial" w:eastAsia="Times New Roman" w:hAnsi="Arial"/>
              </w:rPr>
            </w:pPr>
            <w:r w:rsidRPr="00407B36">
              <w:rPr>
                <w:rFonts w:ascii="Arial" w:eastAsia="Times New Roman" w:hAnsi="Aria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7B36" w:rsidRPr="00407B36" w:rsidRDefault="00407B36" w:rsidP="00407B36">
            <w:pPr>
              <w:rPr>
                <w:rFonts w:ascii="Times New Roman" w:eastAsia="Times New Roman" w:hAnsi="Times New Roman" w:cs="Times New Roman"/>
              </w:rPr>
            </w:pPr>
            <w:r w:rsidRPr="00407B3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172C1" w:rsidRDefault="00D172C1"/>
    <w:sectPr w:rsidR="00D172C1" w:rsidSect="00A3224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140BFE"/>
    <w:rsid w:val="001B53BB"/>
    <w:rsid w:val="00407B36"/>
    <w:rsid w:val="006F4CD6"/>
    <w:rsid w:val="00A32244"/>
    <w:rsid w:val="00B70E3C"/>
    <w:rsid w:val="00D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32063-85AB-432E-A750-AE8D2C6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Shineeey</dc:creator>
  <cp:keywords/>
  <dc:description/>
  <cp:lastModifiedBy>Shineeey</cp:lastModifiedBy>
  <cp:revision>4</cp:revision>
  <dcterms:created xsi:type="dcterms:W3CDTF">2017-12-22T06:27:00Z</dcterms:created>
  <dcterms:modified xsi:type="dcterms:W3CDTF">2017-12-22T06:31:00Z</dcterms:modified>
</cp:coreProperties>
</file>